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4-Accent1"/>
        <w:bidiVisual/>
        <w:tblW w:w="9344" w:type="dxa"/>
        <w:tblInd w:w="-102" w:type="dxa"/>
        <w:tblLook w:val="04A0" w:firstRow="1" w:lastRow="0" w:firstColumn="1" w:lastColumn="0" w:noHBand="0" w:noVBand="1"/>
      </w:tblPr>
      <w:tblGrid>
        <w:gridCol w:w="7368"/>
        <w:gridCol w:w="1976"/>
      </w:tblGrid>
      <w:tr w:rsidR="00DD481B" w:rsidRPr="008E6F44" w14:paraId="131271EF" w14:textId="77777777" w:rsidTr="00F075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AB9B23D" w14:textId="3E3EE28B" w:rsidR="00DD481B" w:rsidRPr="008E6F44" w:rsidRDefault="00DD481B" w:rsidP="00B70942">
            <w:pPr>
              <w:rPr>
                <w:rFonts w:cs="B Mitra"/>
                <w:color w:val="00B050"/>
                <w:sz w:val="26"/>
                <w:szCs w:val="26"/>
                <w:rtl/>
              </w:rPr>
            </w:pPr>
            <w:bookmarkStart w:id="0" w:name="_Hlk128925445"/>
            <w:r w:rsidRPr="008E6F44">
              <w:rPr>
                <w:rFonts w:cs="B Mitra" w:hint="cs"/>
                <w:color w:val="00B050"/>
                <w:sz w:val="26"/>
                <w:szCs w:val="26"/>
                <w:rtl/>
              </w:rPr>
              <w:t>شاخص</w:t>
            </w:r>
            <w:r w:rsidR="00F075C3">
              <w:rPr>
                <w:rFonts w:cs="B Mitra" w:hint="cs"/>
                <w:color w:val="00B050"/>
                <w:sz w:val="26"/>
                <w:szCs w:val="26"/>
                <w:rtl/>
              </w:rPr>
              <w:t>1</w:t>
            </w:r>
            <w:r w:rsidRPr="008E6F44">
              <w:rPr>
                <w:rFonts w:cs="B Mitra" w:hint="cs"/>
                <w:color w:val="00B050"/>
                <w:sz w:val="26"/>
                <w:szCs w:val="26"/>
                <w:rtl/>
              </w:rPr>
              <w:t>: مردمی سازی و مشارکت جویی از بخش غیردولتی در انجام وظایف</w:t>
            </w:r>
          </w:p>
        </w:tc>
        <w:tc>
          <w:tcPr>
            <w:tcW w:w="1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</w:tcPr>
          <w:p w14:paraId="60F78767" w14:textId="77777777" w:rsidR="00DD481B" w:rsidRPr="008E6F44" w:rsidRDefault="00DD481B" w:rsidP="00B7094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color w:val="00B05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B050"/>
                <w:sz w:val="26"/>
                <w:szCs w:val="26"/>
                <w:rtl/>
              </w:rPr>
              <w:t>تعداد سنجه: 2</w:t>
            </w:r>
          </w:p>
        </w:tc>
      </w:tr>
      <w:tr w:rsidR="00DD481B" w:rsidRPr="008E6F44" w14:paraId="13973B66" w14:textId="77777777" w:rsidTr="00F07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7A5D3D4F" w14:textId="77777777" w:rsidR="00DD481B" w:rsidRPr="008E6F44" w:rsidRDefault="00DD481B" w:rsidP="00B70942">
            <w:pPr>
              <w:jc w:val="lowKashida"/>
              <w:rPr>
                <w:rFonts w:cs="B Mitra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 xml:space="preserve">تعریف و هدف شاخص: </w:t>
            </w:r>
          </w:p>
          <w:p w14:paraId="45A9866F" w14:textId="737CBC12" w:rsidR="00DD481B" w:rsidRPr="008E6F44" w:rsidRDefault="00DD481B" w:rsidP="00DD481B">
            <w:pPr>
              <w:jc w:val="lowKashida"/>
              <w:rPr>
                <w:rFonts w:cs="B Mitra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color w:val="000000" w:themeColor="text1"/>
                <w:sz w:val="26"/>
                <w:szCs w:val="26"/>
                <w:rtl/>
              </w:rPr>
              <w:t>این شاخص با هدف ارتقاء کیفیت و کمیت ارائه خدمات - کارصحیح با کاهش هزینه، استفاده از منابع انسانی و خلاقیت بیشتر در رسیدن به اهداف غایی سازمان طراحی گردیده است.</w:t>
            </w:r>
          </w:p>
        </w:tc>
      </w:tr>
      <w:tr w:rsidR="00DD481B" w:rsidRPr="008E6F44" w14:paraId="228F9959" w14:textId="77777777" w:rsidTr="00F075C3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4EF842" w14:textId="444AE0C6" w:rsidR="00DD481B" w:rsidRPr="008E6F44" w:rsidRDefault="00DD481B" w:rsidP="00B70942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سنجه1 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: 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شناسا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وظا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ف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 ظرف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ت‌ها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قابل واگذار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قابل مشارکت پذ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96DC55" w14:textId="444708A2" w:rsidR="00DD481B" w:rsidRPr="008E6F44" w:rsidRDefault="00DD481B" w:rsidP="00B70942">
            <w:pPr>
              <w:shd w:val="clear" w:color="auto" w:fill="FFFFFF"/>
              <w:ind w:right="23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40</w:t>
            </w:r>
          </w:p>
        </w:tc>
      </w:tr>
      <w:tr w:rsidR="00DD481B" w:rsidRPr="008E6F44" w14:paraId="283070FC" w14:textId="77777777" w:rsidTr="00F07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9D70039" w14:textId="561CBE1D" w:rsidR="00DD481B" w:rsidRPr="008E6F44" w:rsidRDefault="00DD481B" w:rsidP="00DD481B">
            <w:pPr>
              <w:shd w:val="clear" w:color="auto" w:fill="FFFFFF" w:themeFill="background1"/>
              <w:tabs>
                <w:tab w:val="left" w:pos="11756"/>
              </w:tabs>
              <w:rPr>
                <w:rFonts w:cs="B Mitra"/>
                <w:b w:val="0"/>
                <w:bCs w:val="0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color w:val="000000"/>
                <w:sz w:val="26"/>
                <w:szCs w:val="26"/>
                <w:rtl/>
              </w:rPr>
              <w:t xml:space="preserve">مستندات قابل قبول(قابل ارائه از سوی دستگاه): لیست وظایف شناسایی شده برای واگذاری </w:t>
            </w:r>
            <w:r w:rsidRPr="008E6F44">
              <w:rPr>
                <w:rFonts w:ascii="Sakkal Majalla" w:hAnsi="Sakkal Majalla" w:hint="cs"/>
                <w:b w:val="0"/>
                <w:bCs w:val="0"/>
                <w:color w:val="000000"/>
                <w:sz w:val="26"/>
                <w:szCs w:val="26"/>
                <w:rtl/>
              </w:rPr>
              <w:t>–</w:t>
            </w:r>
            <w:r w:rsidRPr="008E6F44">
              <w:rPr>
                <w:rFonts w:cs="B Mitra" w:hint="cs"/>
                <w:b w:val="0"/>
                <w:bCs w:val="0"/>
                <w:color w:val="000000"/>
                <w:sz w:val="26"/>
                <w:szCs w:val="26"/>
                <w:rtl/>
              </w:rPr>
              <w:t xml:space="preserve"> تفاهم نامه منعقده یا مجوز صادره واگذاری</w:t>
            </w:r>
            <w:r w:rsidRPr="008E6F44">
              <w:rPr>
                <w:rFonts w:cs="B Mitra"/>
                <w:b w:val="0"/>
                <w:bCs w:val="0"/>
                <w:color w:val="000000"/>
                <w:sz w:val="26"/>
                <w:szCs w:val="26"/>
                <w:rtl/>
              </w:rPr>
              <w:tab/>
            </w:r>
          </w:p>
        </w:tc>
      </w:tr>
      <w:tr w:rsidR="00DD481B" w:rsidRPr="008E6F44" w14:paraId="008C93FF" w14:textId="77777777" w:rsidTr="00F075C3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6B4B10" w14:textId="3E044153" w:rsidR="00DD481B" w:rsidRPr="008E6F44" w:rsidRDefault="00DD481B" w:rsidP="00B70942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سنجه2: 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تعداد خدمات و وظا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ف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واگذار شده 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تفاهم نامه‌ها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منعقده( شرکت ها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دانش بن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ان،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انجمن‌ها و...)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602B84A5" w14:textId="7423180C" w:rsidR="00DD481B" w:rsidRPr="008E6F44" w:rsidRDefault="00DD481B" w:rsidP="00B70942">
            <w:pPr>
              <w:shd w:val="clear" w:color="auto" w:fill="FFFFFF"/>
              <w:ind w:right="231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60</w:t>
            </w:r>
          </w:p>
        </w:tc>
      </w:tr>
      <w:tr w:rsidR="00DD481B" w:rsidRPr="008E6F44" w14:paraId="066F3F10" w14:textId="77777777" w:rsidTr="00F07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C108A12" w14:textId="77777777" w:rsidR="00DD481B" w:rsidRPr="008E6F44" w:rsidRDefault="00DD481B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 w:val="0"/>
                <w:bCs w:val="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71773D15" w14:textId="018DB7AC" w:rsidR="00DD481B" w:rsidRPr="008E6F44" w:rsidRDefault="00DD481B" w:rsidP="00DD481B">
            <w:pPr>
              <w:shd w:val="clear" w:color="auto" w:fill="FFFFFF"/>
              <w:ind w:right="231"/>
              <w:contextualSpacing/>
              <w:rPr>
                <w:rFonts w:cs="B Mitra"/>
                <w:b w:val="0"/>
                <w:bCs w:val="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sz w:val="26"/>
                <w:szCs w:val="26"/>
                <w:rtl/>
              </w:rPr>
              <w:t>لیست خدمات و و ظایف واگذار شده و حذف واحدهای سازمانی متناظر با آن حتما بارگذاری گردد.</w:t>
            </w:r>
          </w:p>
        </w:tc>
      </w:tr>
      <w:tr w:rsidR="00DD481B" w:rsidRPr="008E6F44" w14:paraId="6D175023" w14:textId="77777777" w:rsidTr="00F075C3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14A5E7B" w14:textId="67A1B303" w:rsidR="00DD481B" w:rsidRPr="008E6F44" w:rsidRDefault="00DD481B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 w:val="0"/>
                <w:bCs w:val="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color w:val="000000"/>
                <w:sz w:val="26"/>
                <w:szCs w:val="26"/>
                <w:rtl/>
              </w:rPr>
              <w:t>مستندات قابل قبول(قابل ارائه از سوی دستگاه): لیست وظایف واگذارشده / تفاهم نامه منعقده یا مجوز صادره واگذاری</w:t>
            </w:r>
          </w:p>
        </w:tc>
      </w:tr>
      <w:tr w:rsidR="00A77B3F" w:rsidRPr="008E6F44" w14:paraId="3C19EB36" w14:textId="77777777" w:rsidTr="00F07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4CB7A3F6" w14:textId="2EC6CD7C" w:rsidR="00A77B3F" w:rsidRPr="008E6F44" w:rsidRDefault="00A77B3F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 w:val="0"/>
                <w:bCs w:val="0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 w:val="0"/>
                <w:bCs w:val="0"/>
                <w:color w:val="000000"/>
                <w:sz w:val="26"/>
                <w:szCs w:val="26"/>
                <w:rtl/>
              </w:rPr>
              <w:t>نهاد ارزیابی کننده: امور ساختارهای سازمانی</w:t>
            </w:r>
            <w:r w:rsidR="008E6F44">
              <w:rPr>
                <w:rFonts w:cs="B Mitra" w:hint="cs"/>
                <w:b w:val="0"/>
                <w:bCs w:val="0"/>
                <w:color w:val="000000"/>
                <w:sz w:val="26"/>
                <w:szCs w:val="26"/>
                <w:rtl/>
              </w:rPr>
              <w:t xml:space="preserve"> سازمان اداری و استخدامی کشور</w:t>
            </w:r>
          </w:p>
        </w:tc>
      </w:tr>
      <w:bookmarkEnd w:id="0"/>
    </w:tbl>
    <w:p w14:paraId="32FBBDB7" w14:textId="52780F5A" w:rsidR="00EF4E58" w:rsidRDefault="00EF4E58">
      <w:pPr>
        <w:rPr>
          <w:rtl/>
        </w:rPr>
      </w:pPr>
    </w:p>
    <w:tbl>
      <w:tblPr>
        <w:tblStyle w:val="TableGrid"/>
        <w:bidiVisual/>
        <w:tblW w:w="93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7364"/>
        <w:gridCol w:w="40"/>
        <w:gridCol w:w="1945"/>
      </w:tblGrid>
      <w:tr w:rsidR="00DD481B" w:rsidRPr="008E6F44" w14:paraId="147DD59C" w14:textId="77777777" w:rsidTr="00DD481B">
        <w:trPr>
          <w:jc w:val="center"/>
        </w:trPr>
        <w:tc>
          <w:tcPr>
            <w:tcW w:w="7404" w:type="dxa"/>
            <w:gridSpan w:val="2"/>
            <w:shd w:val="clear" w:color="auto" w:fill="E2EFD9" w:themeFill="accent6" w:themeFillTint="33"/>
          </w:tcPr>
          <w:p w14:paraId="501B6A86" w14:textId="15260E11" w:rsidR="00DD481B" w:rsidRPr="008E6F44" w:rsidRDefault="00DD481B" w:rsidP="00B70942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شاخص2: ف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عال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softHyphen/>
              <w:t>ساز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شورا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راهبر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توسعه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مد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ر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ت</w:t>
            </w:r>
            <w:r w:rsidRPr="008E6F44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دستگاه</w:t>
            </w:r>
          </w:p>
        </w:tc>
        <w:tc>
          <w:tcPr>
            <w:tcW w:w="1945" w:type="dxa"/>
            <w:shd w:val="clear" w:color="auto" w:fill="E2EFD9" w:themeFill="accent6" w:themeFillTint="33"/>
          </w:tcPr>
          <w:p w14:paraId="46D27FCE" w14:textId="77777777" w:rsidR="00DD481B" w:rsidRPr="008E6F44" w:rsidRDefault="00DD481B" w:rsidP="00B70942">
            <w:pPr>
              <w:ind w:left="225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تعداد</w:t>
            </w:r>
            <w:r w:rsidRPr="008E6F44">
              <w:rPr>
                <w:rFonts w:ascii="BNazaninBold" w:cs="B Mitra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سنجه</w:t>
            </w:r>
            <w:r w:rsidRPr="008E6F44">
              <w:rPr>
                <w:rFonts w:ascii="BNazaninBold" w:cs="B Mitra"/>
                <w:b/>
                <w:bCs/>
                <w:color w:val="00B050"/>
                <w:sz w:val="26"/>
                <w:szCs w:val="26"/>
              </w:rPr>
              <w:t>: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2</w:t>
            </w:r>
          </w:p>
        </w:tc>
      </w:tr>
      <w:tr w:rsidR="00DD481B" w:rsidRPr="008E6F44" w14:paraId="30B34D8E" w14:textId="77777777" w:rsidTr="00DD481B">
        <w:trPr>
          <w:jc w:val="center"/>
        </w:trPr>
        <w:tc>
          <w:tcPr>
            <w:tcW w:w="9349" w:type="dxa"/>
            <w:gridSpan w:val="3"/>
          </w:tcPr>
          <w:p w14:paraId="3A7877FF" w14:textId="77777777" w:rsidR="00DD481B" w:rsidRPr="008E6F44" w:rsidRDefault="00DD481B" w:rsidP="00B70942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تعریف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و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هدف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شاخص</w:t>
            </w:r>
            <w:r w:rsidRPr="008E6F44">
              <w:rPr>
                <w:rFonts w:ascii="BNazaninBold" w:cs="B Mitra"/>
                <w:sz w:val="26"/>
                <w:szCs w:val="26"/>
              </w:rPr>
              <w:t>:</w:t>
            </w:r>
          </w:p>
          <w:p w14:paraId="3AA03F90" w14:textId="77777777" w:rsidR="00DD481B" w:rsidRPr="008E6F44" w:rsidRDefault="00DD481B" w:rsidP="00B70942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شورای راهبری توسعه مدیریت 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 و استانی به عنوان ساز و کاری مناسب برای آسیب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شناسی و بهبود مستمر نظام اداری عمل نموده و بستری مناسب برای اجرایی نمودن سیاست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اصلاح نظام اداری و اسناد بالادستی همچون قانون مدیریت خدمات کشوری، سند تحول دولت مردمی و ... است.</w:t>
            </w:r>
          </w:p>
        </w:tc>
      </w:tr>
      <w:tr w:rsidR="00DD481B" w:rsidRPr="008E6F44" w14:paraId="79EA3FA0" w14:textId="77777777" w:rsidTr="00DD481B">
        <w:trPr>
          <w:jc w:val="center"/>
        </w:trPr>
        <w:tc>
          <w:tcPr>
            <w:tcW w:w="7404" w:type="dxa"/>
            <w:gridSpan w:val="2"/>
          </w:tcPr>
          <w:p w14:paraId="69B31D0C" w14:textId="4D94179C" w:rsidR="00DD481B" w:rsidRPr="008E6F44" w:rsidRDefault="00DD481B" w:rsidP="00B70942">
            <w:pPr>
              <w:jc w:val="both"/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سنجه</w:t>
            </w:r>
            <w:r w:rsidRPr="008E6F44">
              <w:rPr>
                <w:rFonts w:ascii="BNazaninBold" w:cs="B Mitra"/>
                <w:b/>
                <w:bCs/>
                <w:sz w:val="26"/>
                <w:szCs w:val="26"/>
              </w:rPr>
              <w:t xml:space="preserve"> </w:t>
            </w: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 xml:space="preserve">1: 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>تشک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b/>
                <w:bCs/>
                <w:color w:val="000000" w:themeColor="text1"/>
                <w:sz w:val="26"/>
                <w:szCs w:val="26"/>
                <w:rtl/>
              </w:rPr>
              <w:t>ل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جلسات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شورای راهبری توسعه مدیریت دستگاها و کمیته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های تخصصی ذیل آن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ها</w:t>
            </w:r>
          </w:p>
        </w:tc>
        <w:tc>
          <w:tcPr>
            <w:tcW w:w="1945" w:type="dxa"/>
          </w:tcPr>
          <w:p w14:paraId="176E34BF" w14:textId="46C0C6FF" w:rsidR="00DD481B" w:rsidRPr="008E6F44" w:rsidRDefault="00DD481B" w:rsidP="00B70942">
            <w:pPr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وزن</w:t>
            </w:r>
            <w:r w:rsidRPr="008E6F44">
              <w:rPr>
                <w:rFonts w:ascii="BNazaninBold"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 xml:space="preserve">از 100: </w:t>
            </w:r>
            <w:r w:rsid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3</w:t>
            </w:r>
            <w:r w:rsidR="00A77B3F"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3</w:t>
            </w:r>
          </w:p>
        </w:tc>
      </w:tr>
      <w:tr w:rsidR="00DD481B" w:rsidRPr="008E6F44" w14:paraId="48A77D83" w14:textId="77777777" w:rsidTr="00DD481B">
        <w:trPr>
          <w:jc w:val="center"/>
        </w:trPr>
        <w:tc>
          <w:tcPr>
            <w:tcW w:w="9349" w:type="dxa"/>
            <w:gridSpan w:val="3"/>
          </w:tcPr>
          <w:p w14:paraId="2A97DED4" w14:textId="77777777" w:rsidR="00DD481B" w:rsidRPr="008E6F44" w:rsidRDefault="00DD481B" w:rsidP="00B70942">
            <w:pPr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نحوه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ارزیابی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و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فرمول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سنجش</w:t>
            </w:r>
            <w:r w:rsidRPr="008E6F44">
              <w:rPr>
                <w:rFonts w:ascii="BNazaninBold" w:cs="B Mitra"/>
                <w:sz w:val="26"/>
                <w:szCs w:val="26"/>
              </w:rPr>
              <w:t>:</w:t>
            </w:r>
          </w:p>
          <w:p w14:paraId="1F4C2EAE" w14:textId="4CCBEB45" w:rsidR="00DD481B" w:rsidRPr="008E6F44" w:rsidRDefault="00DD481B" w:rsidP="00B70942">
            <w:pPr>
              <w:jc w:val="both"/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تشک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ل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جلسات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شورای راهبری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با حضور نما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نده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سازمان، اکثر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اعضاء و با رعا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ت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تشر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فات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قبل و بعد جلسات (تشک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ل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هر جلسه </w:t>
            </w:r>
            <w:r w:rsidR="00071F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25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71F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درصد 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امت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از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)</w:t>
            </w:r>
          </w:p>
        </w:tc>
      </w:tr>
      <w:tr w:rsidR="00DD481B" w:rsidRPr="008E6F44" w14:paraId="44339D45" w14:textId="77777777" w:rsidTr="00DD481B">
        <w:trPr>
          <w:jc w:val="center"/>
        </w:trPr>
        <w:tc>
          <w:tcPr>
            <w:tcW w:w="7364" w:type="dxa"/>
          </w:tcPr>
          <w:p w14:paraId="5C86DC2F" w14:textId="455A8DF1" w:rsidR="00DD481B" w:rsidRPr="008E6F44" w:rsidRDefault="00DD481B" w:rsidP="00B70942">
            <w:pPr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سنجه</w:t>
            </w:r>
            <w:r w:rsidRPr="008E6F44">
              <w:rPr>
                <w:rFonts w:ascii="BNazaninBold" w:cs="B Mitra"/>
                <w:b/>
                <w:bCs/>
                <w:sz w:val="26"/>
                <w:szCs w:val="26"/>
              </w:rPr>
              <w:t xml:space="preserve"> </w:t>
            </w: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2: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میزان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اجرایی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شدن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مصوبات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شورای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راهبری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توسعه</w:t>
            </w:r>
            <w:r w:rsidRPr="008E6F44"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>مدیریت</w:t>
            </w:r>
          </w:p>
        </w:tc>
        <w:tc>
          <w:tcPr>
            <w:tcW w:w="1985" w:type="dxa"/>
            <w:gridSpan w:val="2"/>
          </w:tcPr>
          <w:p w14:paraId="3CB9EFDC" w14:textId="74C2021B" w:rsidR="00DD481B" w:rsidRPr="008E6F44" w:rsidRDefault="00DD481B" w:rsidP="00B70942">
            <w:pPr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وزن</w:t>
            </w:r>
            <w:r w:rsidRPr="008E6F44">
              <w:rPr>
                <w:rFonts w:ascii="BNazaninBold"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 xml:space="preserve">از 100: </w:t>
            </w:r>
            <w:r w:rsidR="00A77B3F" w:rsidRPr="008E6F44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>67</w:t>
            </w:r>
          </w:p>
        </w:tc>
      </w:tr>
      <w:tr w:rsidR="00DD481B" w:rsidRPr="008E6F44" w14:paraId="2AD17722" w14:textId="77777777" w:rsidTr="00DD481B">
        <w:trPr>
          <w:jc w:val="center"/>
        </w:trPr>
        <w:tc>
          <w:tcPr>
            <w:tcW w:w="9349" w:type="dxa"/>
            <w:gridSpan w:val="3"/>
          </w:tcPr>
          <w:p w14:paraId="0B252B73" w14:textId="77777777" w:rsidR="00DD481B" w:rsidRPr="008E6F44" w:rsidRDefault="00DD481B" w:rsidP="00B70942">
            <w:pPr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نحوه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ارزیابی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و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فرمول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سنجش</w:t>
            </w:r>
            <w:r w:rsidRPr="008E6F44">
              <w:rPr>
                <w:rFonts w:ascii="BNazaninBold" w:cs="B Mitra"/>
                <w:sz w:val="26"/>
                <w:szCs w:val="26"/>
              </w:rPr>
              <w:t>:</w:t>
            </w:r>
          </w:p>
          <w:p w14:paraId="2C0083EA" w14:textId="2BCB7BD2" w:rsidR="00DD481B" w:rsidRPr="008E6F44" w:rsidRDefault="00DD481B" w:rsidP="00B70942">
            <w:pPr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میزان اجرایی شدن مصوبات شورای راهبری توسعه مدیریت در دوره ارزیابی عملکرد، متناسب با برنامه زمانبندی اجرای آن (مصوبات هر جلسه </w:t>
            </w:r>
            <w:r w:rsidR="00071F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25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071FF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درصد 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امتیاز)</w:t>
            </w:r>
            <w:bookmarkStart w:id="1" w:name="_GoBack"/>
            <w:bookmarkEnd w:id="1"/>
          </w:p>
        </w:tc>
      </w:tr>
      <w:tr w:rsidR="00DD481B" w:rsidRPr="008E6F44" w14:paraId="34EEB05A" w14:textId="77777777" w:rsidTr="00DD481B">
        <w:trPr>
          <w:jc w:val="center"/>
        </w:trPr>
        <w:tc>
          <w:tcPr>
            <w:tcW w:w="9349" w:type="dxa"/>
            <w:gridSpan w:val="3"/>
          </w:tcPr>
          <w:p w14:paraId="40D425FF" w14:textId="77777777" w:rsidR="00DD481B" w:rsidRPr="008E6F44" w:rsidRDefault="00DD481B" w:rsidP="00B70942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مستندات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قابل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قبول(قابل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ارائه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از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سوی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دستگاه):</w:t>
            </w:r>
          </w:p>
          <w:p w14:paraId="25C28EE4" w14:textId="77777777" w:rsidR="00DD481B" w:rsidRPr="008E6F44" w:rsidRDefault="00DD481B" w:rsidP="00B70942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دعوتنامه جلسات (بارگذاری شده در سامانه شورای راهبری توسعه مدیریت)</w:t>
            </w:r>
          </w:p>
          <w:p w14:paraId="33F07FD8" w14:textId="77777777" w:rsidR="00DD481B" w:rsidRPr="008E6F44" w:rsidRDefault="00DD481B" w:rsidP="00B70942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دستور جلسات مورد تائید نماینده سازمان (بارگذاری شده در سامانه شورای راهبری توسعه مدیریت)</w:t>
            </w:r>
          </w:p>
          <w:p w14:paraId="2C655218" w14:textId="77777777" w:rsidR="00DD481B" w:rsidRPr="008E6F44" w:rsidRDefault="00DD481B" w:rsidP="00B70942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مصوبات شورای راهبری توسعه مدیریت دستگاه مورد تائید نماینده سازمان (بارگذاری شده در سامانه شورای راهبری توسعه مدیریت)</w:t>
            </w:r>
          </w:p>
          <w:p w14:paraId="460B2747" w14:textId="77777777" w:rsidR="00DD481B" w:rsidRPr="008E6F44" w:rsidRDefault="00DD481B" w:rsidP="00B70942">
            <w:pPr>
              <w:pStyle w:val="ListParagraph"/>
              <w:numPr>
                <w:ilvl w:val="0"/>
                <w:numId w:val="1"/>
              </w:numPr>
              <w:ind w:left="289" w:hanging="284"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گزارش توجیهی اجرای مصوبات شورای راهبری طبق زمانبندی آن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</w:t>
            </w:r>
          </w:p>
        </w:tc>
      </w:tr>
      <w:tr w:rsidR="00DD481B" w:rsidRPr="008E6F44" w14:paraId="3BCF5BA6" w14:textId="77777777" w:rsidTr="00DD481B">
        <w:trPr>
          <w:jc w:val="center"/>
        </w:trPr>
        <w:tc>
          <w:tcPr>
            <w:tcW w:w="9349" w:type="dxa"/>
            <w:gridSpan w:val="3"/>
          </w:tcPr>
          <w:p w14:paraId="43F03334" w14:textId="77777777" w:rsidR="00DD481B" w:rsidRPr="008E6F44" w:rsidRDefault="00DD481B" w:rsidP="00B70942">
            <w:pPr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lastRenderedPageBreak/>
              <w:t>مستند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قانونی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شاخص</w:t>
            </w:r>
            <w:r w:rsidRPr="008E6F44">
              <w:rPr>
                <w:rFonts w:ascii="BNazaninBold" w:cs="B Mitra"/>
                <w:sz w:val="26"/>
                <w:szCs w:val="26"/>
              </w:rPr>
              <w:t>)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مرجع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قانونی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مورد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استناد</w:t>
            </w:r>
            <w:r w:rsidRPr="008E6F44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شاخص):</w:t>
            </w:r>
          </w:p>
          <w:p w14:paraId="70E928CE" w14:textId="77777777" w:rsidR="00DD481B" w:rsidRPr="008E6F44" w:rsidRDefault="00DD481B" w:rsidP="00B70942">
            <w:pPr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>مصوبه شماره 11852/93/206 تار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خ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05/09/1393 شورا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عال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ادار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 همراه دو اصلاح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بعد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آن و سا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بخشنامه ها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سازمان در </w:t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حوزه شورای راهبری توسعه مدیریت</w:t>
            </w:r>
          </w:p>
        </w:tc>
      </w:tr>
      <w:tr w:rsidR="00A77B3F" w:rsidRPr="008E6F44" w14:paraId="260676C3" w14:textId="77777777" w:rsidTr="00DD481B">
        <w:trPr>
          <w:jc w:val="center"/>
        </w:trPr>
        <w:tc>
          <w:tcPr>
            <w:tcW w:w="9349" w:type="dxa"/>
            <w:gridSpan w:val="3"/>
          </w:tcPr>
          <w:p w14:paraId="3CF53531" w14:textId="032BD00E" w:rsidR="00A77B3F" w:rsidRPr="008E6F44" w:rsidRDefault="00A77B3F" w:rsidP="00B70942">
            <w:pPr>
              <w:rPr>
                <w:rFonts w:ascii="BNazaninBold" w:cs="B Mitra"/>
                <w:sz w:val="26"/>
                <w:szCs w:val="26"/>
                <w:rtl/>
              </w:rPr>
            </w:pPr>
            <w:r w:rsidRPr="008E6F44">
              <w:rPr>
                <w:rFonts w:ascii="BNazaninBold" w:cs="B Mitra" w:hint="cs"/>
                <w:sz w:val="26"/>
                <w:szCs w:val="26"/>
                <w:rtl/>
              </w:rPr>
              <w:t>نهاد ارزیابی کننده: دفتر راهبری تحول اداری</w:t>
            </w:r>
            <w:r w:rsidR="00550DB3" w:rsidRPr="008E6F44">
              <w:rPr>
                <w:rFonts w:ascii="BNazaninBold" w:cs="B Mitra" w:hint="cs"/>
                <w:sz w:val="26"/>
                <w:szCs w:val="26"/>
                <w:rtl/>
              </w:rPr>
              <w:t xml:space="preserve"> سازمان اداری و استخدامی کشور</w:t>
            </w:r>
          </w:p>
        </w:tc>
      </w:tr>
    </w:tbl>
    <w:p w14:paraId="0E369DAA" w14:textId="789A7654" w:rsidR="00DD481B" w:rsidRDefault="00DD481B">
      <w:pPr>
        <w:rPr>
          <w:rtl/>
        </w:rPr>
      </w:pPr>
    </w:p>
    <w:tbl>
      <w:tblPr>
        <w:tblStyle w:val="TableGrid"/>
        <w:bidiVisual/>
        <w:tblW w:w="94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7018"/>
        <w:gridCol w:w="2395"/>
      </w:tblGrid>
      <w:tr w:rsidR="00550DB3" w:rsidRPr="008E6F44" w14:paraId="62DA1661" w14:textId="77777777" w:rsidTr="00F075C3">
        <w:trPr>
          <w:trHeight w:val="698"/>
          <w:jc w:val="center"/>
        </w:trPr>
        <w:tc>
          <w:tcPr>
            <w:tcW w:w="7018" w:type="dxa"/>
            <w:shd w:val="clear" w:color="auto" w:fill="E2EFD9" w:themeFill="accent6" w:themeFillTint="33"/>
            <w:vAlign w:val="center"/>
          </w:tcPr>
          <w:p w14:paraId="1DB1FDB6" w14:textId="1A772CD4" w:rsidR="00550DB3" w:rsidRPr="008E6F44" w:rsidRDefault="00550DB3" w:rsidP="00B70942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6E09DE"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3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: اهتمام به بهبود عملکرد 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505EE092" w14:textId="77777777" w:rsidR="00550DB3" w:rsidRPr="008E6F44" w:rsidRDefault="00550DB3" w:rsidP="00B70942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2</w:t>
            </w:r>
          </w:p>
        </w:tc>
      </w:tr>
      <w:tr w:rsidR="00550DB3" w:rsidRPr="008E6F44" w14:paraId="16FFBDD5" w14:textId="77777777" w:rsidTr="00F075C3">
        <w:trPr>
          <w:trHeight w:val="1550"/>
          <w:jc w:val="center"/>
        </w:trPr>
        <w:tc>
          <w:tcPr>
            <w:tcW w:w="9413" w:type="dxa"/>
            <w:gridSpan w:val="2"/>
          </w:tcPr>
          <w:p w14:paraId="5464D880" w14:textId="77777777" w:rsidR="008E6F44" w:rsidRDefault="00550DB3" w:rsidP="00B70942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تعریف و هدف شاخص: </w:t>
            </w:r>
          </w:p>
          <w:p w14:paraId="6399832B" w14:textId="72CA4278" w:rsidR="00550DB3" w:rsidRPr="008E6F44" w:rsidRDefault="00550DB3" w:rsidP="00B70942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با عنایت به تکلیف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 کشور در استقرار نظام مدیریت عملکرد و نقش سازمان اداری و استخدامی کشور به عنوان متولی بررسی میزان استقرار نظام مذکور در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 کشور و روند بهبود آن، شاخص مذکور به منظور رصد میزان بهبود نظام مدیریت عملکرد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 کشور در بعد وظایف اختصاصی دستگاه</w:t>
            </w:r>
            <w:r w:rsidRPr="008E6F44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 ابلاغ گردید.</w:t>
            </w:r>
          </w:p>
          <w:p w14:paraId="1349F319" w14:textId="77777777" w:rsidR="00550DB3" w:rsidRPr="008E6F44" w:rsidRDefault="00550DB3" w:rsidP="00B70942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</w:tr>
      <w:tr w:rsidR="00550DB3" w:rsidRPr="008E6F44" w14:paraId="7AFA64EA" w14:textId="77777777" w:rsidTr="00F075C3">
        <w:trPr>
          <w:jc w:val="center"/>
        </w:trPr>
        <w:tc>
          <w:tcPr>
            <w:tcW w:w="9413" w:type="dxa"/>
            <w:gridSpan w:val="2"/>
          </w:tcPr>
          <w:p w14:paraId="6C224D3F" w14:textId="77777777" w:rsidR="00550DB3" w:rsidRPr="008E6F44" w:rsidRDefault="00550DB3" w:rsidP="00B70942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مستند قانونی شاخص: مواد 81 و 82 قانون مدیریت خدمات کشوری</w:t>
            </w:r>
          </w:p>
        </w:tc>
      </w:tr>
      <w:tr w:rsidR="00550DB3" w:rsidRPr="008E6F44" w14:paraId="5DE65BC9" w14:textId="77777777" w:rsidTr="00F075C3">
        <w:trPr>
          <w:jc w:val="center"/>
        </w:trPr>
        <w:tc>
          <w:tcPr>
            <w:tcW w:w="7018" w:type="dxa"/>
          </w:tcPr>
          <w:p w14:paraId="72FE6F19" w14:textId="0D85B9CD" w:rsidR="00550DB3" w:rsidRPr="008E6F44" w:rsidRDefault="00550DB3" w:rsidP="00B70942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سنجه 1: آسیب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شناسی عملکرد شاخص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های اختصاصی </w:t>
            </w:r>
          </w:p>
        </w:tc>
        <w:tc>
          <w:tcPr>
            <w:tcW w:w="2395" w:type="dxa"/>
          </w:tcPr>
          <w:p w14:paraId="25F9094B" w14:textId="548855B3" w:rsidR="00550DB3" w:rsidRPr="008E6F44" w:rsidRDefault="00550DB3" w:rsidP="008E6F44">
            <w:pPr>
              <w:shd w:val="clear" w:color="auto" w:fill="FFFFFF"/>
              <w:ind w:right="231"/>
              <w:contextualSpacing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100: </w:t>
            </w:r>
            <w:r w:rsidR="006E09DE"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60</w:t>
            </w:r>
          </w:p>
        </w:tc>
      </w:tr>
      <w:tr w:rsidR="00550DB3" w:rsidRPr="008E6F44" w14:paraId="025C91EF" w14:textId="77777777" w:rsidTr="00F075C3">
        <w:trPr>
          <w:jc w:val="center"/>
        </w:trPr>
        <w:tc>
          <w:tcPr>
            <w:tcW w:w="9413" w:type="dxa"/>
            <w:gridSpan w:val="2"/>
          </w:tcPr>
          <w:p w14:paraId="695C0A2E" w14:textId="77777777" w:rsidR="00550DB3" w:rsidRPr="008E6F44" w:rsidRDefault="00550DB3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نحوه ارزیابی و فرمول سنجش:  تبیین وضعیت مسأله و ارایه تعاریف ریشه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ای از کلیه نهادها و زیرنظام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های مرتبط با شاخص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های اختصاصی ارزیابی عملکرد:</w:t>
            </w:r>
          </w:p>
          <w:p w14:paraId="5440DA2E" w14:textId="13F35E63" w:rsidR="002B52FA" w:rsidRPr="008E6F44" w:rsidRDefault="00550DB3" w:rsidP="002B52FA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right="231"/>
              <w:jc w:val="both"/>
              <w:rPr>
                <w:rFonts w:asciiTheme="majorBidi" w:hAnsiTheme="majorBidi" w:cs="B Mitra"/>
                <w:sz w:val="26"/>
                <w:szCs w:val="26"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ارایه 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>آسیب شناسی از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عملکرد هریک از شاخص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های اختصاصی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و یا هریک از برنامه</w:t>
            </w:r>
            <w:r w:rsidR="002B52FA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>های اولویت</w:t>
            </w:r>
            <w:r w:rsidR="002B52FA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>دار جار</w:t>
            </w:r>
            <w:r w:rsidR="00B117BC">
              <w:rPr>
                <w:rFonts w:cs="B Mitra" w:hint="cs"/>
                <w:sz w:val="26"/>
                <w:szCs w:val="26"/>
                <w:rtl/>
              </w:rPr>
              <w:t>ی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دستگاه،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مبتنی بر </w:t>
            </w:r>
            <w:r w:rsidRPr="008E6F44">
              <w:rPr>
                <w:rFonts w:cs="B Mitra" w:hint="cs"/>
                <w:sz w:val="26"/>
                <w:szCs w:val="26"/>
                <w:u w:val="single"/>
                <w:rtl/>
              </w:rPr>
              <w:t xml:space="preserve">چارچوب </w:t>
            </w:r>
            <w:r w:rsidR="002B52FA" w:rsidRPr="008E6F44">
              <w:rPr>
                <w:rFonts w:cs="B Mitra" w:hint="cs"/>
                <w:sz w:val="26"/>
                <w:szCs w:val="26"/>
                <w:u w:val="single"/>
                <w:rtl/>
              </w:rPr>
              <w:t>کاربرگ ارائه شده.</w:t>
            </w:r>
            <w:r w:rsidRPr="008E6F44">
              <w:rPr>
                <w:rFonts w:cs="B Mitra" w:hint="cs"/>
                <w:sz w:val="26"/>
                <w:szCs w:val="26"/>
                <w:u w:val="single"/>
                <w:rtl/>
              </w:rPr>
              <w:t xml:space="preserve"> </w:t>
            </w:r>
            <w:r w:rsidR="002B52FA" w:rsidRPr="008E6F44">
              <w:rPr>
                <w:rFonts w:asciiTheme="majorBidi" w:hAnsiTheme="majorBidi" w:cs="B Mitra" w:hint="cs"/>
                <w:sz w:val="26"/>
                <w:szCs w:val="26"/>
                <w:rtl/>
              </w:rPr>
              <w:t>(جدول شمار 1 کاربرگ) (</w:t>
            </w:r>
            <w:r w:rsidR="007E3F56">
              <w:rPr>
                <w:rFonts w:asciiTheme="majorBidi" w:hAnsiTheme="majorBidi" w:cs="B Mitra" w:hint="cs"/>
                <w:sz w:val="26"/>
                <w:szCs w:val="26"/>
                <w:rtl/>
              </w:rPr>
              <w:t>60</w:t>
            </w:r>
            <w:r w:rsidR="002B52FA" w:rsidRPr="008E6F44">
              <w:rPr>
                <w:rFonts w:asciiTheme="majorBidi" w:hAnsiTheme="majorBidi" w:cs="B Mitra" w:hint="cs"/>
                <w:sz w:val="26"/>
                <w:szCs w:val="26"/>
                <w:rtl/>
              </w:rPr>
              <w:t xml:space="preserve"> درصد امتیاز)</w:t>
            </w:r>
          </w:p>
          <w:p w14:paraId="09079144" w14:textId="16D25800" w:rsidR="00550DB3" w:rsidRPr="008E6F44" w:rsidRDefault="00550DB3" w:rsidP="002B52FA">
            <w:pPr>
              <w:shd w:val="clear" w:color="auto" w:fill="FFFFFF"/>
              <w:ind w:left="224"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2)  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>تدوین برنامه</w:t>
            </w:r>
            <w:r w:rsidR="002B52FA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های اجرایی ناظر به هریک از عوامل شناسایی شده در سنجه 1 مبتنی بر </w:t>
            </w:r>
            <w:r w:rsidR="002B52FA" w:rsidRPr="008E6F44">
              <w:rPr>
                <w:rFonts w:cs="B Mitra" w:hint="cs"/>
                <w:sz w:val="26"/>
                <w:szCs w:val="26"/>
                <w:u w:val="single"/>
                <w:rtl/>
              </w:rPr>
              <w:t>چارچوب کاربرگ ارائه شده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(جدول شماره 2 کاربرگ) (</w:t>
            </w:r>
            <w:r w:rsidR="007E3F56">
              <w:rPr>
                <w:rFonts w:cs="B Mitra" w:hint="cs"/>
                <w:sz w:val="26"/>
                <w:szCs w:val="26"/>
                <w:rtl/>
              </w:rPr>
              <w:t>40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درصد امتیاز)</w:t>
            </w:r>
          </w:p>
        </w:tc>
      </w:tr>
      <w:tr w:rsidR="00550DB3" w:rsidRPr="008E6F44" w14:paraId="1ECB393E" w14:textId="77777777" w:rsidTr="00F075C3">
        <w:trPr>
          <w:trHeight w:val="726"/>
          <w:jc w:val="center"/>
        </w:trPr>
        <w:tc>
          <w:tcPr>
            <w:tcW w:w="9413" w:type="dxa"/>
            <w:gridSpan w:val="2"/>
          </w:tcPr>
          <w:p w14:paraId="34572217" w14:textId="77777777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254D3A88" w14:textId="4A007302" w:rsidR="00550DB3" w:rsidRPr="008E6F44" w:rsidRDefault="002B52FA" w:rsidP="008E6F44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ارائه کاربرگ آسیب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شناسی</w:t>
            </w:r>
          </w:p>
        </w:tc>
      </w:tr>
      <w:tr w:rsidR="00550DB3" w:rsidRPr="008E6F44" w14:paraId="72D44FD7" w14:textId="77777777" w:rsidTr="00F075C3">
        <w:trPr>
          <w:jc w:val="center"/>
        </w:trPr>
        <w:tc>
          <w:tcPr>
            <w:tcW w:w="7018" w:type="dxa"/>
          </w:tcPr>
          <w:p w14:paraId="755FBE16" w14:textId="5E35B600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سنجه 2:</w:t>
            </w: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  <w:t>میزان اثربخشی اقدامات اجرایی در جهت رفع آسیب</w:t>
            </w:r>
            <w:r w:rsidRPr="008E6F44"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  <w:softHyphen/>
              <w:t>های شناسایی شده</w:t>
            </w: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395" w:type="dxa"/>
          </w:tcPr>
          <w:p w14:paraId="750C4587" w14:textId="7BBE7480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</w:t>
            </w: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6E09DE"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40</w:t>
            </w:r>
          </w:p>
        </w:tc>
      </w:tr>
      <w:tr w:rsidR="00550DB3" w:rsidRPr="008E6F44" w14:paraId="1427CC17" w14:textId="77777777" w:rsidTr="00F075C3">
        <w:trPr>
          <w:jc w:val="center"/>
        </w:trPr>
        <w:tc>
          <w:tcPr>
            <w:tcW w:w="9413" w:type="dxa"/>
            <w:gridSpan w:val="2"/>
          </w:tcPr>
          <w:p w14:paraId="14396ACD" w14:textId="77777777" w:rsidR="008E6F44" w:rsidRDefault="00550DB3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 </w:t>
            </w:r>
          </w:p>
          <w:p w14:paraId="5607D86D" w14:textId="3BD27759" w:rsidR="00550DB3" w:rsidRPr="008E6F44" w:rsidRDefault="00550DB3" w:rsidP="00B7094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برنامه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های تدوین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شده و سنجش میزان دستیابی به  برنامه</w:t>
            </w:r>
            <w:r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Pr="008E6F44">
              <w:rPr>
                <w:rFonts w:cs="B Mitra" w:hint="cs"/>
                <w:sz w:val="26"/>
                <w:szCs w:val="26"/>
                <w:rtl/>
              </w:rPr>
              <w:t>ها:</w:t>
            </w:r>
          </w:p>
          <w:p w14:paraId="48694453" w14:textId="22EC6039" w:rsidR="00550DB3" w:rsidRPr="008E6F44" w:rsidRDefault="00B117BC" w:rsidP="00B70942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</w:t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>) تبدیل برنامه</w:t>
            </w:r>
            <w:r w:rsidR="00550DB3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>های پیشنهادی به پروژه</w:t>
            </w:r>
            <w:r w:rsidR="00550DB3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>های عملیاتی در سطح دستگاه اجرایی به عنوان متولی؛ (</w:t>
            </w:r>
            <w:r>
              <w:rPr>
                <w:rFonts w:cs="B Mitra" w:hint="cs"/>
                <w:sz w:val="26"/>
                <w:szCs w:val="26"/>
                <w:rtl/>
              </w:rPr>
              <w:t>50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درصد</w:t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 xml:space="preserve"> امتیاز)</w:t>
            </w:r>
          </w:p>
          <w:p w14:paraId="096F02F1" w14:textId="07A4A1D7" w:rsidR="00550DB3" w:rsidRPr="008E6F44" w:rsidRDefault="00B117BC" w:rsidP="00B70942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</w:t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 xml:space="preserve">) </w:t>
            </w:r>
            <w:r w:rsidR="00C37A2D">
              <w:rPr>
                <w:rFonts w:cs="B Mitra" w:hint="cs"/>
                <w:sz w:val="26"/>
                <w:szCs w:val="26"/>
                <w:rtl/>
              </w:rPr>
              <w:t xml:space="preserve">میزان </w:t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>دستیابی به اهداف پروژه</w:t>
            </w:r>
            <w:r w:rsidR="00550DB3" w:rsidRPr="008E6F44">
              <w:rPr>
                <w:rFonts w:cs="B Mitra"/>
                <w:sz w:val="26"/>
                <w:szCs w:val="26"/>
                <w:rtl/>
              </w:rPr>
              <w:softHyphen/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>های عملیاتی؛ (</w:t>
            </w:r>
            <w:r>
              <w:rPr>
                <w:rFonts w:cs="B Mitra" w:hint="cs"/>
                <w:sz w:val="26"/>
                <w:szCs w:val="26"/>
                <w:rtl/>
              </w:rPr>
              <w:t>50</w:t>
            </w:r>
            <w:r w:rsidR="002B52FA" w:rsidRPr="008E6F44">
              <w:rPr>
                <w:rFonts w:cs="B Mitra" w:hint="cs"/>
                <w:sz w:val="26"/>
                <w:szCs w:val="26"/>
                <w:rtl/>
              </w:rPr>
              <w:t xml:space="preserve"> درصد</w:t>
            </w:r>
            <w:r w:rsidR="00550DB3" w:rsidRPr="008E6F44">
              <w:rPr>
                <w:rFonts w:cs="B Mitra" w:hint="cs"/>
                <w:sz w:val="26"/>
                <w:szCs w:val="26"/>
                <w:rtl/>
              </w:rPr>
              <w:t xml:space="preserve"> امتیاز)</w:t>
            </w:r>
          </w:p>
          <w:p w14:paraId="02D0826A" w14:textId="77777777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550DB3" w:rsidRPr="008E6F44" w14:paraId="1CC8BCAE" w14:textId="77777777" w:rsidTr="00F075C3">
        <w:trPr>
          <w:jc w:val="center"/>
        </w:trPr>
        <w:tc>
          <w:tcPr>
            <w:tcW w:w="9413" w:type="dxa"/>
            <w:gridSpan w:val="2"/>
          </w:tcPr>
          <w:p w14:paraId="55CD4EF2" w14:textId="77777777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405A7A6C" w14:textId="2FED2F8F" w:rsidR="00550DB3" w:rsidRPr="008E6F44" w:rsidRDefault="002B52FA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ارائه کاربرگ آسیب شناسی</w:t>
            </w:r>
          </w:p>
          <w:p w14:paraId="3946517F" w14:textId="10966360" w:rsidR="002B52FA" w:rsidRPr="008E6F44" w:rsidRDefault="002B52FA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بازدیدهای میدانی</w:t>
            </w:r>
          </w:p>
          <w:p w14:paraId="6A175946" w14:textId="77777777" w:rsidR="00550DB3" w:rsidRPr="008E6F44" w:rsidRDefault="00550DB3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</w:p>
        </w:tc>
      </w:tr>
      <w:tr w:rsidR="006E09DE" w:rsidRPr="008E6F44" w14:paraId="0A026B1F" w14:textId="77777777" w:rsidTr="00F075C3">
        <w:trPr>
          <w:jc w:val="center"/>
        </w:trPr>
        <w:tc>
          <w:tcPr>
            <w:tcW w:w="9413" w:type="dxa"/>
            <w:gridSpan w:val="2"/>
          </w:tcPr>
          <w:p w14:paraId="4D3BCBB3" w14:textId="05C7F2B3" w:rsidR="006E09DE" w:rsidRPr="008E6F44" w:rsidRDefault="006E09DE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قانونی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شاخص</w:t>
            </w:r>
            <w:r w:rsidRPr="008E6F44">
              <w:rPr>
                <w:rFonts w:cs="B Mitra"/>
                <w:color w:val="000000"/>
                <w:sz w:val="26"/>
                <w:szCs w:val="26"/>
              </w:rPr>
              <w:t>)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مرجع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قانونی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مورد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استناد</w:t>
            </w:r>
            <w:r w:rsidRPr="008E6F44">
              <w:rPr>
                <w:rFonts w:cs="B Mitra"/>
                <w:color w:val="000000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شاخص): مواد 81 و 82 قانون مدیریت خدمات کشوری</w:t>
            </w:r>
          </w:p>
        </w:tc>
      </w:tr>
      <w:tr w:rsidR="006E09DE" w:rsidRPr="008E6F44" w14:paraId="711DFB06" w14:textId="77777777" w:rsidTr="00F075C3">
        <w:trPr>
          <w:jc w:val="center"/>
        </w:trPr>
        <w:tc>
          <w:tcPr>
            <w:tcW w:w="9413" w:type="dxa"/>
            <w:gridSpan w:val="2"/>
          </w:tcPr>
          <w:p w14:paraId="20DA2BC1" w14:textId="77777777" w:rsidR="006E09DE" w:rsidRDefault="006E09DE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نهاد ارزیابی کننده: امور مدیریت عملکرد سازمان اداری و استخدامی کشور</w:t>
            </w:r>
          </w:p>
          <w:p w14:paraId="0EB5D7A1" w14:textId="2F7B1B7C" w:rsidR="00B117BC" w:rsidRPr="008E6F44" w:rsidRDefault="00B117BC" w:rsidP="00B70942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06"/>
        <w:bidiVisual/>
        <w:tblW w:w="94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BDD6EE" w:themeColor="accent5" w:themeTint="66"/>
          <w:insideV w:val="single" w:sz="4" w:space="0" w:color="BDD6EE" w:themeColor="accent5" w:themeTint="66"/>
        </w:tblBorders>
        <w:tblLook w:val="04A0" w:firstRow="1" w:lastRow="0" w:firstColumn="1" w:lastColumn="0" w:noHBand="0" w:noVBand="1"/>
      </w:tblPr>
      <w:tblGrid>
        <w:gridCol w:w="6876"/>
        <w:gridCol w:w="142"/>
        <w:gridCol w:w="2395"/>
      </w:tblGrid>
      <w:tr w:rsidR="008E6F44" w:rsidRPr="008E6F44" w14:paraId="40D67EFF" w14:textId="77777777" w:rsidTr="00F075C3">
        <w:tc>
          <w:tcPr>
            <w:tcW w:w="687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C1BFAC7" w14:textId="5F701934" w:rsidR="008E6F44" w:rsidRPr="008E6F44" w:rsidRDefault="008E6F44" w:rsidP="008E6F44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lastRenderedPageBreak/>
              <w:t xml:space="preserve">شاخص </w:t>
            </w:r>
            <w:r w:rsidR="00F075C3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4</w:t>
            </w: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: ارتقای فرهنگ سازمانی</w:t>
            </w:r>
          </w:p>
          <w:p w14:paraId="5870AD09" w14:textId="77777777" w:rsidR="008E6F44" w:rsidRPr="008E6F44" w:rsidRDefault="008E6F44" w:rsidP="008E6F44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</w:p>
        </w:tc>
        <w:tc>
          <w:tcPr>
            <w:tcW w:w="25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5AB1F23" w14:textId="77777777" w:rsidR="008E6F44" w:rsidRPr="008E6F44" w:rsidRDefault="008E6F44" w:rsidP="008E6F44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4</w:t>
            </w:r>
          </w:p>
        </w:tc>
      </w:tr>
      <w:tr w:rsidR="008E6F44" w:rsidRPr="008E6F44" w14:paraId="47EE256F" w14:textId="77777777" w:rsidTr="00F075C3">
        <w:trPr>
          <w:trHeight w:hRule="exact" w:val="171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C5EBA6" w14:textId="376CE8EB" w:rsidR="008E6F44" w:rsidRPr="008E6F44" w:rsidRDefault="008E6F44" w:rsidP="00F075C3">
            <w:pPr>
              <w:tabs>
                <w:tab w:val="left" w:pos="1588"/>
              </w:tabs>
              <w:spacing w:line="320" w:lineRule="exact"/>
              <w:ind w:right="284"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تعریف و هدف شاخص: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>در اجرای مفاد نظام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نامه مدیریت توسعه فرهنگ سازمانی در دستگاه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های اجرایی ( تصویب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نامه شورای عالی اداری به شماره 302550 تاریخ 14/06/1397)، برخی اقدامات مهم از بندهای نظام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نامه مذکور به منظور بررسی وضعیت موجود عملکردی دستگاه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های اجرایی در تحقق نظام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نامه استخراج و تدوین شده‌اند. هدف از تدوین این شاخص این است که اقداماتی که دستگاه</w:t>
            </w:r>
            <w:r w:rsidRPr="008E6F44">
              <w:rPr>
                <w:rFonts w:cs="B Mitra" w:hint="cs"/>
                <w:sz w:val="26"/>
                <w:szCs w:val="26"/>
                <w:rtl/>
              </w:rPr>
              <w:softHyphen/>
              <w:t>های اجرایی در گذشته در خصوص تحقق هریک از بندهای نظام‌نامه انجام داده‌اند بصورت کیفی ذکر شود</w:t>
            </w:r>
            <w:r w:rsidR="00F075C3">
              <w:rPr>
                <w:rFonts w:cs="B Mitra" w:hint="cs"/>
                <w:sz w:val="26"/>
                <w:szCs w:val="26"/>
                <w:rtl/>
              </w:rPr>
              <w:t>.</w:t>
            </w:r>
          </w:p>
        </w:tc>
      </w:tr>
      <w:tr w:rsidR="008E6F44" w:rsidRPr="008E6F44" w14:paraId="390D71FE" w14:textId="77777777" w:rsidTr="00F075C3">
        <w:trPr>
          <w:trHeight w:val="756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1EDCE8" w14:textId="77777777" w:rsidR="008E6F44" w:rsidRPr="008E6F44" w:rsidRDefault="008E6F44" w:rsidP="008E6F44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تاثیر شاخص در کارایی و اثربخشی نظام اداری: شاخص‌های ذیل که مستخرج از نظام‌نامه مدیریت توسعه فرهنگ سازمانی است در اجرا و نهادینه‌سازی شاخص‌های عمومی و اختصاصی فرهنگ سازمانی و اهتمام جدی دستگاههای اجرایی در عملیاتی کردن مفاد نظام نامه مدیریت توسعه فرهنگ سازمانی موثر است.</w:t>
            </w:r>
          </w:p>
        </w:tc>
      </w:tr>
      <w:tr w:rsidR="008E6F44" w:rsidRPr="008E6F44" w14:paraId="13FEB16C" w14:textId="77777777" w:rsidTr="00F075C3">
        <w:trPr>
          <w:trHeight w:val="51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3DB0293" w14:textId="77777777" w:rsidR="008E6F44" w:rsidRPr="008E6F44" w:rsidRDefault="008E6F44" w:rsidP="008E6F44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قابل سنجش بودن در بازه زمانی سالیانه: شاخص‌های ذیل در بازه زمانی یک‌ساله قابل سنجش است.</w:t>
            </w:r>
          </w:p>
        </w:tc>
      </w:tr>
      <w:tr w:rsidR="008E6F44" w:rsidRPr="008E6F44" w14:paraId="0C05A631" w14:textId="77777777" w:rsidTr="00F075C3">
        <w:trPr>
          <w:trHeight w:val="51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E944EB" w14:textId="77777777" w:rsidR="008E6F44" w:rsidRPr="008E6F44" w:rsidRDefault="008E6F44" w:rsidP="008E6F44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قانونی شاخص(مرجع قانونی مورد استناد شاخص): نظام نامه مدیریت توسعه فرهنگ سازمانی</w:t>
            </w:r>
          </w:p>
        </w:tc>
      </w:tr>
      <w:tr w:rsidR="008E6F44" w:rsidRPr="008E6F44" w14:paraId="527491B5" w14:textId="77777777" w:rsidTr="00F075C3">
        <w:tc>
          <w:tcPr>
            <w:tcW w:w="6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6FD4" w14:textId="079DDAAF" w:rsidR="008E6F44" w:rsidRPr="008E6F44" w:rsidRDefault="008E6F44" w:rsidP="008E6F44">
            <w:pPr>
              <w:jc w:val="both"/>
              <w:rPr>
                <w:rFonts w:cs="B Mitra"/>
                <w:b/>
                <w:bCs/>
                <w:sz w:val="26"/>
                <w:szCs w:val="26"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سنجه 1:</w:t>
            </w:r>
            <w:r w:rsidRPr="008E6F44">
              <w:rPr>
                <w:rFonts w:ascii="Sakkal Majalla" w:hAnsi="Sakkal Majalla" w:cs="B Mitra" w:hint="cs"/>
                <w:b/>
                <w:bCs/>
                <w:color w:val="3B3B3B"/>
                <w:sz w:val="26"/>
                <w:szCs w:val="26"/>
                <w:shd w:val="clear" w:color="auto" w:fill="FFFFFF"/>
                <w:rtl/>
              </w:rPr>
              <w:t xml:space="preserve"> 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>اقدامات اثربخش در اجرا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 xml:space="preserve"> نظام نامه توسعه فرهنگ سازمان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64600389" w14:textId="705F7E60" w:rsidR="008E6F44" w:rsidRPr="008E6F44" w:rsidRDefault="008E6F44" w:rsidP="008E6F44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30</w:t>
            </w:r>
          </w:p>
        </w:tc>
      </w:tr>
      <w:tr w:rsidR="008E6F44" w:rsidRPr="008E6F44" w14:paraId="6EC93317" w14:textId="77777777" w:rsidTr="00F075C3">
        <w:trPr>
          <w:trHeight w:val="2686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06BF05" w14:textId="77777777" w:rsidR="008E6F44" w:rsidRPr="008E6F44" w:rsidRDefault="008E6F44" w:rsidP="008E6F4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کیفی </w:t>
            </w:r>
          </w:p>
          <w:p w14:paraId="66DAFCBA" w14:textId="77777777" w:rsidR="008E6F44" w:rsidRPr="00F075C3" w:rsidRDefault="008E6F44" w:rsidP="008E6F4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4"/>
                <w:szCs w:val="24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Pr="00F075C3">
              <w:rPr>
                <w:rFonts w:cs="B Mitra" w:hint="cs"/>
                <w:sz w:val="24"/>
                <w:szCs w:val="24"/>
                <w:rtl/>
              </w:rPr>
              <w:t>تعیین معیارهای اختصاصی فرهنگ سازمانی متناسب با وظایف و ماموریت‌ها(بند 3 ماده 3 نظام‌نامه مدیریت توسعه فرهنگ سازمانی)</w:t>
            </w:r>
          </w:p>
          <w:p w14:paraId="7A1E6A92" w14:textId="77777777" w:rsidR="008E6F44" w:rsidRPr="008E6F44" w:rsidRDefault="008E6F44" w:rsidP="008E6F4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-</w:t>
            </w:r>
            <w:r w:rsidRPr="008E6F44">
              <w:rPr>
                <w:rFonts w:ascii="Sakkal Majalla" w:hAnsi="Sakkal Majalla" w:cs="B Mitra" w:hint="cs"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>طراحی سازوکارهای تشویق و تنبیه به منظور نهادینه سازی رفتارهای عمومی و سازمانی(بند 1 ماده 4  و ماده 7 نظام نامه  مدیریت توسعه فرهنگ سازمانی)</w:t>
            </w:r>
          </w:p>
          <w:p w14:paraId="7BEB5EAB" w14:textId="77777777" w:rsidR="008E6F44" w:rsidRPr="008E6F44" w:rsidRDefault="008E6F44" w:rsidP="008E6F4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- تعیین استانداردهای رفتاری، گفتاری و ظاهری برای تمامی مشاغل(بند 1 ماده 5 نظام‌نامه مدیریت توسعه فرهنگ سازمانی)</w:t>
            </w:r>
          </w:p>
          <w:p w14:paraId="0F9BBB3D" w14:textId="77777777" w:rsidR="008E6F44" w:rsidRPr="008E6F44" w:rsidRDefault="008E6F44" w:rsidP="008E6F4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- تعیین استانداردهای اداری و پشتیبانی(بند 2 ماده 5 نظام‌نامه مدیریت توسعه فرهنگ سازمانی)</w:t>
            </w:r>
          </w:p>
          <w:p w14:paraId="646AC30A" w14:textId="77777777" w:rsidR="008E6F44" w:rsidRPr="008E6F44" w:rsidRDefault="008E6F44" w:rsidP="008E6F44">
            <w:pPr>
              <w:shd w:val="clear" w:color="auto" w:fill="FFFFFF"/>
              <w:ind w:left="224"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8E6F44" w:rsidRPr="008E6F44" w14:paraId="7EF96C49" w14:textId="77777777" w:rsidTr="00F075C3">
        <w:trPr>
          <w:trHeight w:hRule="exact" w:val="1116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B9FF1A" w14:textId="77777777" w:rsidR="008E6F44" w:rsidRPr="008E6F44" w:rsidRDefault="008E6F44" w:rsidP="008E6F44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قبول(قابل ارائه از سوی دستگاه):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757C6B1F" w14:textId="77777777" w:rsidR="008E6F44" w:rsidRPr="008E6F44" w:rsidRDefault="008E6F44" w:rsidP="008E6F44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- متن معیارها، مصوب شورای راهبری و توسعه مدیریت دستگاه </w:t>
            </w:r>
          </w:p>
          <w:p w14:paraId="41268CEE" w14:textId="77777777" w:rsidR="008E6F44" w:rsidRPr="008E6F44" w:rsidRDefault="008E6F44" w:rsidP="008E6F44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- مقرره مربوطه، مصوب کمیته سلامت و صیانت از حقوق مردم دستگاه</w:t>
            </w:r>
          </w:p>
        </w:tc>
      </w:tr>
      <w:tr w:rsidR="008E6F44" w:rsidRPr="008E6F44" w14:paraId="54CB19BA" w14:textId="77777777" w:rsidTr="00F075C3">
        <w:trPr>
          <w:trHeight w:val="505"/>
        </w:trPr>
        <w:tc>
          <w:tcPr>
            <w:tcW w:w="7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26F4" w14:textId="4DDB1B61" w:rsidR="008E6F44" w:rsidRPr="008E6F44" w:rsidRDefault="008E6F44" w:rsidP="008E6F4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سنجه 2: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>نوآور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 xml:space="preserve"> موثر در زم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8E6F44">
              <w:rPr>
                <w:rFonts w:cs="B Mitra" w:hint="eastAsia"/>
                <w:b/>
                <w:bCs/>
                <w:sz w:val="26"/>
                <w:szCs w:val="26"/>
                <w:rtl/>
              </w:rPr>
              <w:t>نه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 xml:space="preserve"> تعال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8E6F44">
              <w:rPr>
                <w:rFonts w:cs="B Mitra"/>
                <w:b/>
                <w:bCs/>
                <w:sz w:val="26"/>
                <w:szCs w:val="26"/>
                <w:rtl/>
              </w:rPr>
              <w:t xml:space="preserve"> فرهنگ سازمان</w:t>
            </w: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</w:p>
          <w:p w14:paraId="6A2F30FC" w14:textId="77777777" w:rsidR="008E6F44" w:rsidRPr="008E6F44" w:rsidRDefault="008E6F44" w:rsidP="008E6F4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E5763" w14:textId="15F6DCFF" w:rsidR="008E6F44" w:rsidRPr="008E6F44" w:rsidRDefault="008E6F44" w:rsidP="008E6F44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10</w:t>
            </w:r>
          </w:p>
        </w:tc>
      </w:tr>
      <w:tr w:rsidR="008E6F44" w:rsidRPr="008E6F44" w14:paraId="301F6CD0" w14:textId="77777777" w:rsidTr="00F075C3"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A6C738" w14:textId="77777777" w:rsidR="008E6F44" w:rsidRPr="008E6F44" w:rsidRDefault="008E6F44" w:rsidP="008E6F44">
            <w:pPr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نحوه ارزیابی و فرمول سنجش: کیفی</w:t>
            </w:r>
          </w:p>
          <w:p w14:paraId="2F35703C" w14:textId="77777777" w:rsidR="008E6F44" w:rsidRPr="008E6F44" w:rsidRDefault="008E6F44" w:rsidP="008E6F44">
            <w:pPr>
              <w:shd w:val="clear" w:color="auto" w:fill="FFFFFF"/>
              <w:ind w:right="231"/>
              <w:jc w:val="both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>-</w:t>
            </w:r>
            <w:r w:rsidRPr="008E6F44">
              <w:rPr>
                <w:rFonts w:cs="B Mitra"/>
                <w:sz w:val="26"/>
                <w:szCs w:val="26"/>
                <w:rtl/>
              </w:rPr>
              <w:t xml:space="preserve">هرگونه نوآوري موثر در زمينه 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>تعالی فرهنگ سازمانی</w:t>
            </w:r>
          </w:p>
        </w:tc>
      </w:tr>
      <w:tr w:rsidR="008E6F44" w:rsidRPr="008E6F44" w14:paraId="3B631132" w14:textId="77777777" w:rsidTr="00F075C3"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9E3830" w14:textId="77777777" w:rsidR="008E6F44" w:rsidRPr="008E6F44" w:rsidRDefault="008E6F44" w:rsidP="008E6F44">
            <w:p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مستندات قابل قبول(قابل ارائه از سوی دستگاه):</w:t>
            </w: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10DE4E00" w14:textId="77777777" w:rsidR="008E6F44" w:rsidRPr="008E6F44" w:rsidRDefault="008E6F44" w:rsidP="008E6F44">
            <w:pPr>
              <w:jc w:val="lowKashida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sz w:val="26"/>
                <w:szCs w:val="26"/>
                <w:rtl/>
              </w:rPr>
              <w:t xml:space="preserve"> - مستندات مربوط به اقدامات نوآورانه فراتر از تکالیف قانونی و موارد تعیین شده که می تواند در تعالی فرهنگ سازمانی موثر واقع گردد و گزارش نتایج آن</w:t>
            </w:r>
          </w:p>
        </w:tc>
      </w:tr>
      <w:tr w:rsidR="008E6F44" w:rsidRPr="008E6F44" w14:paraId="66F0AA66" w14:textId="77777777" w:rsidTr="00F075C3">
        <w:trPr>
          <w:trHeight w:val="48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771AB" w14:textId="77777777" w:rsidR="008E6F44" w:rsidRPr="008E6F44" w:rsidRDefault="008E6F44" w:rsidP="008E6F44">
            <w:pPr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>نهاد ارزیابی کننده: دفتر تعالی فرهنگ و سلامت اداری سازمان اداری و استخدامی کشور</w:t>
            </w:r>
          </w:p>
        </w:tc>
      </w:tr>
      <w:tr w:rsidR="008E6F44" w:rsidRPr="008E6F44" w14:paraId="355D529B" w14:textId="77777777" w:rsidTr="00F075C3">
        <w:trPr>
          <w:trHeight w:val="233"/>
        </w:trPr>
        <w:tc>
          <w:tcPr>
            <w:tcW w:w="7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2817CB" w14:textId="69B62DBB" w:rsidR="008E6F44" w:rsidRPr="008E6F44" w:rsidRDefault="008E6F44" w:rsidP="008E6F44">
            <w:pPr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سنجه 3:ترویج فرهنگ ایثار و شهادت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306532DF" w14:textId="0E572667" w:rsidR="008E6F44" w:rsidRPr="008E6F44" w:rsidRDefault="008E6F44" w:rsidP="008E6F44">
            <w:pPr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30</w:t>
            </w:r>
          </w:p>
        </w:tc>
      </w:tr>
      <w:tr w:rsidR="00F075C3" w:rsidRPr="008E6F44" w14:paraId="3013FA9E" w14:textId="77777777" w:rsidTr="00F075C3">
        <w:trPr>
          <w:trHeight w:val="48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083FA" w14:textId="2116F3FB" w:rsidR="00F075C3" w:rsidRPr="008E6F44" w:rsidRDefault="00F075C3" w:rsidP="008E6F4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color w:val="000000"/>
                <w:sz w:val="26"/>
                <w:szCs w:val="26"/>
                <w:rtl/>
              </w:rPr>
              <w:t>فایل مرتبط با سنجه فوق در پیوست موجود است.</w:t>
            </w:r>
          </w:p>
        </w:tc>
      </w:tr>
      <w:tr w:rsidR="00F075C3" w:rsidRPr="008E6F44" w14:paraId="68D7A7CA" w14:textId="77777777" w:rsidTr="00F075C3">
        <w:trPr>
          <w:trHeight w:val="460"/>
        </w:trPr>
        <w:tc>
          <w:tcPr>
            <w:tcW w:w="7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2430D33" w14:textId="0D054271" w:rsidR="00F075C3" w:rsidRPr="008E6F44" w:rsidRDefault="00F075C3" w:rsidP="008E6F44">
            <w:pPr>
              <w:rPr>
                <w:rFonts w:cs="B Mitra"/>
                <w:b/>
                <w:bCs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 xml:space="preserve">سنجه </w:t>
            </w:r>
            <w:r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4</w:t>
            </w:r>
            <w:r w:rsidRPr="008E6F44"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:</w:t>
            </w:r>
            <w:r>
              <w:rPr>
                <w:rFonts w:cs="B Mitra" w:hint="cs"/>
                <w:b/>
                <w:bCs/>
                <w:color w:val="000000"/>
                <w:sz w:val="26"/>
                <w:szCs w:val="26"/>
                <w:rtl/>
              </w:rPr>
              <w:t>ترویج فرهنگ اقامه نماز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15E4708" w14:textId="43416A74" w:rsidR="00F075C3" w:rsidRPr="008E6F44" w:rsidRDefault="00F075C3" w:rsidP="008E6F4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8E6F44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30</w:t>
            </w:r>
          </w:p>
        </w:tc>
      </w:tr>
      <w:tr w:rsidR="00F075C3" w:rsidRPr="008E6F44" w14:paraId="60FE913E" w14:textId="77777777" w:rsidTr="00F075C3">
        <w:trPr>
          <w:trHeight w:val="481"/>
        </w:trPr>
        <w:tc>
          <w:tcPr>
            <w:tcW w:w="94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1E4AC" w14:textId="13721F66" w:rsidR="00F075C3" w:rsidRPr="008E6F44" w:rsidRDefault="00F075C3" w:rsidP="008E6F4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color w:val="000000"/>
                <w:sz w:val="26"/>
                <w:szCs w:val="26"/>
                <w:rtl/>
              </w:rPr>
              <w:t>فایل مرتبط با سنجه فوق در پیوست موجود است.</w:t>
            </w:r>
          </w:p>
        </w:tc>
      </w:tr>
      <w:tr w:rsidR="008E6F44" w:rsidRPr="008E6F44" w14:paraId="140C6E88" w14:textId="77777777" w:rsidTr="00F075C3">
        <w:trPr>
          <w:trHeight w:val="481"/>
        </w:trPr>
        <w:tc>
          <w:tcPr>
            <w:tcW w:w="94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1663F" w14:textId="203F7CC5" w:rsidR="008E6F44" w:rsidRPr="008E6F44" w:rsidRDefault="00F075C3" w:rsidP="008E6F44">
            <w:pPr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نهاد ارزیابی کننده: </w:t>
            </w:r>
            <w:r>
              <w:rPr>
                <w:rFonts w:cs="B Mitra" w:hint="cs"/>
                <w:color w:val="000000"/>
                <w:sz w:val="26"/>
                <w:szCs w:val="26"/>
                <w:rtl/>
              </w:rPr>
              <w:t>دفتر تعالی فرهنگ سازمانی و سلامت اداری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سازمان اداری و استخدامی کشور</w:t>
            </w:r>
          </w:p>
        </w:tc>
      </w:tr>
    </w:tbl>
    <w:p w14:paraId="48C06026" w14:textId="17356FC5" w:rsidR="006E09DE" w:rsidRDefault="006E09DE">
      <w:pPr>
        <w:rPr>
          <w:rtl/>
        </w:rPr>
      </w:pPr>
    </w:p>
    <w:tbl>
      <w:tblPr>
        <w:tblStyle w:val="TableGrid"/>
        <w:bidiVisual/>
        <w:tblW w:w="934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7364"/>
        <w:gridCol w:w="40"/>
        <w:gridCol w:w="1945"/>
      </w:tblGrid>
      <w:tr w:rsidR="006E09DE" w:rsidRPr="00F075C3" w14:paraId="695B27EA" w14:textId="77777777" w:rsidTr="006E09DE">
        <w:trPr>
          <w:jc w:val="center"/>
        </w:trPr>
        <w:tc>
          <w:tcPr>
            <w:tcW w:w="7404" w:type="dxa"/>
            <w:gridSpan w:val="2"/>
            <w:shd w:val="clear" w:color="auto" w:fill="E2EFD9" w:themeFill="accent6" w:themeFillTint="33"/>
          </w:tcPr>
          <w:p w14:paraId="5BE3D618" w14:textId="5E9DBCE2" w:rsidR="006E09DE" w:rsidRPr="00F075C3" w:rsidRDefault="006E09DE" w:rsidP="00B70942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5</w:t>
            </w:r>
            <w:r w:rsidRP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: </w:t>
            </w:r>
            <w:r w:rsidR="0014132C" w:rsidRP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بهینه سازی معماری سازمانی</w:t>
            </w:r>
          </w:p>
        </w:tc>
        <w:tc>
          <w:tcPr>
            <w:tcW w:w="1945" w:type="dxa"/>
            <w:shd w:val="clear" w:color="auto" w:fill="E2EFD9" w:themeFill="accent6" w:themeFillTint="33"/>
          </w:tcPr>
          <w:p w14:paraId="4E99478F" w14:textId="77777777" w:rsidR="006E09DE" w:rsidRPr="00F075C3" w:rsidRDefault="006E09DE" w:rsidP="00B70942">
            <w:pPr>
              <w:ind w:left="225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تعداد</w:t>
            </w:r>
            <w:r w:rsidRPr="00F075C3">
              <w:rPr>
                <w:rFonts w:ascii="BNazaninBold" w:cs="B Mitra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F075C3">
              <w:rPr>
                <w:rFonts w:ascii="BNazaninBold" w:cs="B Mitra" w:hint="cs"/>
                <w:b/>
                <w:bCs/>
                <w:color w:val="00B050"/>
                <w:sz w:val="26"/>
                <w:szCs w:val="26"/>
                <w:rtl/>
              </w:rPr>
              <w:t>سنجه</w:t>
            </w:r>
            <w:r w:rsidRPr="00F075C3">
              <w:rPr>
                <w:rFonts w:ascii="BNazaninBold" w:cs="B Mitra"/>
                <w:b/>
                <w:bCs/>
                <w:color w:val="00B050"/>
                <w:sz w:val="26"/>
                <w:szCs w:val="26"/>
              </w:rPr>
              <w:t>:</w:t>
            </w:r>
            <w:r w:rsidRPr="00F075C3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2</w:t>
            </w:r>
          </w:p>
        </w:tc>
      </w:tr>
      <w:tr w:rsidR="006E09DE" w:rsidRPr="00F075C3" w14:paraId="2230C2BA" w14:textId="77777777" w:rsidTr="006E09DE">
        <w:trPr>
          <w:jc w:val="center"/>
        </w:trPr>
        <w:tc>
          <w:tcPr>
            <w:tcW w:w="9349" w:type="dxa"/>
            <w:gridSpan w:val="3"/>
          </w:tcPr>
          <w:p w14:paraId="69173C95" w14:textId="77777777" w:rsidR="006E09DE" w:rsidRPr="00F075C3" w:rsidRDefault="006E09DE" w:rsidP="00B70942">
            <w:pPr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ascii="BNazaninBold" w:cs="B Mitra" w:hint="cs"/>
                <w:sz w:val="26"/>
                <w:szCs w:val="26"/>
                <w:rtl/>
              </w:rPr>
              <w:t>تعریف</w:t>
            </w:r>
            <w:r w:rsidRPr="00F075C3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F075C3">
              <w:rPr>
                <w:rFonts w:ascii="BNazaninBold" w:cs="B Mitra" w:hint="cs"/>
                <w:sz w:val="26"/>
                <w:szCs w:val="26"/>
                <w:rtl/>
              </w:rPr>
              <w:t>و</w:t>
            </w:r>
            <w:r w:rsidRPr="00F075C3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F075C3">
              <w:rPr>
                <w:rFonts w:ascii="BNazaninBold" w:cs="B Mitra" w:hint="cs"/>
                <w:sz w:val="26"/>
                <w:szCs w:val="26"/>
                <w:rtl/>
              </w:rPr>
              <w:t>هدف</w:t>
            </w:r>
            <w:r w:rsidRPr="00F075C3">
              <w:rPr>
                <w:rFonts w:ascii="BNazaninBold" w:cs="B Mitra"/>
                <w:sz w:val="26"/>
                <w:szCs w:val="26"/>
                <w:rtl/>
              </w:rPr>
              <w:t xml:space="preserve"> </w:t>
            </w:r>
            <w:r w:rsidRPr="00F075C3">
              <w:rPr>
                <w:rFonts w:ascii="BNazaninBold" w:cs="B Mitra" w:hint="cs"/>
                <w:sz w:val="26"/>
                <w:szCs w:val="26"/>
                <w:rtl/>
              </w:rPr>
              <w:t>شاخص</w:t>
            </w:r>
            <w:r w:rsidRPr="00F075C3">
              <w:rPr>
                <w:rFonts w:ascii="BNazaninBold" w:cs="B Mitra"/>
                <w:sz w:val="26"/>
                <w:szCs w:val="26"/>
              </w:rPr>
              <w:t>:</w:t>
            </w:r>
          </w:p>
          <w:p w14:paraId="3B7C14A5" w14:textId="67E4F37A" w:rsidR="006E09DE" w:rsidRPr="00F075C3" w:rsidRDefault="005A2073" w:rsidP="00B70942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از الزامات معماری سازمانی</w:t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،</w:t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 اصلاح و بازنگری ساختار دستگاه های اجرایی با در نظر گرفتن جهت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گیری های کلان سیاست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های کلی</w:t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 xml:space="preserve"> نظام اداری</w:t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 و اسناد بالادستی </w:t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می</w:t>
            </w:r>
            <w:r w:rsidR="003352F1"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باشد،</w:t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 از این میان رویکرد تفویض اختیارات و تصمیم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گیری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ها </w:t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می</w:t>
            </w:r>
            <w:r w:rsidR="003352F1"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تواند در ارتقای بهره وری و تعالی سازمانی مفید و موثر واقع گردد.</w:t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6E09DE" w:rsidRPr="00F075C3" w14:paraId="44C9A987" w14:textId="77777777" w:rsidTr="006E09DE">
        <w:trPr>
          <w:jc w:val="center"/>
        </w:trPr>
        <w:tc>
          <w:tcPr>
            <w:tcW w:w="7404" w:type="dxa"/>
            <w:gridSpan w:val="2"/>
          </w:tcPr>
          <w:p w14:paraId="43AB29AB" w14:textId="1DD2A4EC" w:rsidR="006E09DE" w:rsidRPr="00F075C3" w:rsidRDefault="006E09DE" w:rsidP="006E09DE">
            <w:pPr>
              <w:jc w:val="both"/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>سنجه 1: میزان</w:t>
            </w:r>
            <w:r w:rsidRPr="00F075C3"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>اختیارات و تصمیم گیری های واگذار شده</w:t>
            </w:r>
          </w:p>
        </w:tc>
        <w:tc>
          <w:tcPr>
            <w:tcW w:w="1945" w:type="dxa"/>
          </w:tcPr>
          <w:p w14:paraId="186A65A2" w14:textId="2CF8ABD8" w:rsidR="006E09DE" w:rsidRPr="00F075C3" w:rsidRDefault="006E09DE" w:rsidP="006E09DE">
            <w:pPr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</w:t>
            </w:r>
            <w:r w:rsidR="0014132C" w:rsidRPr="00F075C3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 xml:space="preserve"> 20</w:t>
            </w:r>
          </w:p>
        </w:tc>
      </w:tr>
      <w:tr w:rsidR="006E09DE" w:rsidRPr="00F075C3" w14:paraId="130BAF61" w14:textId="17F12C9E" w:rsidTr="006E09DE">
        <w:trPr>
          <w:trHeight w:val="411"/>
          <w:jc w:val="center"/>
        </w:trPr>
        <w:tc>
          <w:tcPr>
            <w:tcW w:w="9349" w:type="dxa"/>
            <w:gridSpan w:val="3"/>
          </w:tcPr>
          <w:p w14:paraId="00DDC4B9" w14:textId="77777777" w:rsidR="00BA53A3" w:rsidRPr="00F075C3" w:rsidRDefault="006E09DE" w:rsidP="006E09DE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5CBB2873" w14:textId="0BF2B9CD" w:rsidR="006E09DE" w:rsidRPr="00F075C3" w:rsidRDefault="00BA53A3" w:rsidP="006E09DE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بر اساس میزان اختیارات و تصمیم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گیری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های واگذار شده دستگاه (حداقل دو تصمیم) امتیازدهی خواهد شد.</w:t>
            </w:r>
          </w:p>
        </w:tc>
      </w:tr>
      <w:tr w:rsidR="006E09DE" w:rsidRPr="00F075C3" w14:paraId="276AFFBE" w14:textId="77777777" w:rsidTr="006E09DE">
        <w:trPr>
          <w:jc w:val="center"/>
        </w:trPr>
        <w:tc>
          <w:tcPr>
            <w:tcW w:w="7364" w:type="dxa"/>
          </w:tcPr>
          <w:p w14:paraId="4253C96C" w14:textId="350DAA3B" w:rsidR="006E09DE" w:rsidRPr="00F075C3" w:rsidRDefault="006E09DE" w:rsidP="006E09DE">
            <w:pPr>
              <w:rPr>
                <w:rFonts w:cs="B Mitra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2: </w:t>
            </w:r>
            <w:r w:rsidR="0014132C"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>بازنگری نمودار و تشکیلات سازمانی در موعد مقرر</w:t>
            </w:r>
          </w:p>
        </w:tc>
        <w:tc>
          <w:tcPr>
            <w:tcW w:w="1985" w:type="dxa"/>
            <w:gridSpan w:val="2"/>
          </w:tcPr>
          <w:p w14:paraId="2362FC05" w14:textId="169591FE" w:rsidR="006E09DE" w:rsidRPr="00F075C3" w:rsidRDefault="006E09DE" w:rsidP="006E09DE">
            <w:pPr>
              <w:rPr>
                <w:rFonts w:ascii="BNazaninBold" w:cs="B Mitra"/>
                <w:b/>
                <w:bCs/>
                <w:sz w:val="26"/>
                <w:szCs w:val="26"/>
                <w:rtl/>
              </w:rPr>
            </w:pPr>
            <w:r w:rsidRPr="00F075C3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</w:t>
            </w:r>
            <w:r w:rsidR="0014132C" w:rsidRPr="00F075C3">
              <w:rPr>
                <w:rFonts w:ascii="BNazaninBold" w:cs="B Mitra" w:hint="cs"/>
                <w:b/>
                <w:bCs/>
                <w:sz w:val="26"/>
                <w:szCs w:val="26"/>
                <w:rtl/>
              </w:rPr>
              <w:t xml:space="preserve"> 80</w:t>
            </w:r>
          </w:p>
        </w:tc>
      </w:tr>
      <w:tr w:rsidR="006E09DE" w:rsidRPr="00F075C3" w14:paraId="3551B148" w14:textId="77777777" w:rsidTr="006E09DE">
        <w:trPr>
          <w:jc w:val="center"/>
        </w:trPr>
        <w:tc>
          <w:tcPr>
            <w:tcW w:w="9349" w:type="dxa"/>
            <w:gridSpan w:val="3"/>
          </w:tcPr>
          <w:p w14:paraId="577E26A4" w14:textId="4E416E65" w:rsidR="003352F1" w:rsidRPr="00F075C3" w:rsidRDefault="006E09DE" w:rsidP="003352F1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نحوه ارزیابی و فرمول سنجش</w:t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 xml:space="preserve"> بر اساس دو فعالیت زیر سنجیده می</w:t>
            </w:r>
            <w:r w:rsidR="003352F1"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="003352F1" w:rsidRPr="00F075C3">
              <w:rPr>
                <w:rFonts w:cs="B Mitra" w:hint="cs"/>
                <w:sz w:val="26"/>
                <w:szCs w:val="26"/>
                <w:rtl/>
              </w:rPr>
              <w:t>شود</w:t>
            </w:r>
            <w:r w:rsidRPr="00F075C3">
              <w:rPr>
                <w:rFonts w:cs="B Mitra" w:hint="cs"/>
                <w:sz w:val="26"/>
                <w:szCs w:val="26"/>
                <w:rtl/>
              </w:rPr>
              <w:t xml:space="preserve">:  </w:t>
            </w:r>
          </w:p>
          <w:p w14:paraId="699F1E09" w14:textId="3104CCBC" w:rsidR="006E09DE" w:rsidRPr="00F075C3" w:rsidRDefault="003352F1" w:rsidP="00F075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Mitra"/>
                <w:sz w:val="26"/>
                <w:szCs w:val="26"/>
              </w:rPr>
            </w:pPr>
            <w:r w:rsidRPr="00F075C3">
              <w:rPr>
                <w:rFonts w:ascii="Tahoma" w:hAnsi="Tahoma" w:cs="B Mitra" w:hint="cs"/>
                <w:sz w:val="26"/>
                <w:szCs w:val="26"/>
                <w:rtl/>
              </w:rPr>
              <w:t xml:space="preserve">اعتبار(50 درصد): </w:t>
            </w:r>
            <w:r w:rsidR="0014132C" w:rsidRPr="00F075C3">
              <w:rPr>
                <w:rFonts w:ascii="Tahoma" w:hAnsi="Tahoma" w:cs="B Mitra" w:hint="cs"/>
                <w:sz w:val="26"/>
                <w:szCs w:val="26"/>
                <w:rtl/>
              </w:rPr>
              <w:t>اگر</w:t>
            </w:r>
            <w:r w:rsidR="0014132C" w:rsidRPr="00F075C3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14132C" w:rsidRPr="00F075C3">
              <w:rPr>
                <w:rFonts w:ascii="Tahoma" w:hAnsi="Tahoma" w:cs="B Mitra" w:hint="cs"/>
                <w:sz w:val="26"/>
                <w:szCs w:val="26"/>
                <w:rtl/>
              </w:rPr>
              <w:t>نمو</w:t>
            </w:r>
            <w:r w:rsidR="0014132C" w:rsidRPr="00F075C3">
              <w:rPr>
                <w:rFonts w:cs="B Mitra" w:hint="cs"/>
                <w:sz w:val="26"/>
                <w:szCs w:val="26"/>
                <w:rtl/>
              </w:rPr>
              <w:t>دار دستگاه فاقد اعتبار باشد صفر امتیاز و در صورت تمدید در پنج ساله دوم 20 درصد امتیاز کسر می</w:t>
            </w:r>
            <w:r w:rsidR="0014132C"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="0014132C" w:rsidRPr="00F075C3">
              <w:rPr>
                <w:rFonts w:cs="B Mitra" w:hint="cs"/>
                <w:sz w:val="26"/>
                <w:szCs w:val="26"/>
                <w:rtl/>
              </w:rPr>
              <w:t>شود.</w:t>
            </w:r>
          </w:p>
          <w:p w14:paraId="4CECD91B" w14:textId="22F085D1" w:rsidR="003352F1" w:rsidRPr="00F075C3" w:rsidRDefault="003352F1" w:rsidP="00F075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انطباق (50 درصد): در صورت عدم انطباق نمودار جاری با نمودار مصوب به ازای هر عدم انطباق 10 درصد امتیاز کسر می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شود.</w:t>
            </w:r>
          </w:p>
        </w:tc>
      </w:tr>
      <w:tr w:rsidR="00F075C3" w:rsidRPr="00F075C3" w14:paraId="2C72CAEA" w14:textId="77777777" w:rsidTr="006E09DE">
        <w:trPr>
          <w:jc w:val="center"/>
        </w:trPr>
        <w:tc>
          <w:tcPr>
            <w:tcW w:w="9349" w:type="dxa"/>
            <w:gridSpan w:val="3"/>
          </w:tcPr>
          <w:p w14:paraId="1C9388F3" w14:textId="77777777" w:rsidR="00F075C3" w:rsidRPr="00F075C3" w:rsidRDefault="00F075C3" w:rsidP="00F075C3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62F9909E" w14:textId="77777777" w:rsidR="00F075C3" w:rsidRPr="00F075C3" w:rsidRDefault="00F075C3" w:rsidP="00F075C3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 xml:space="preserve"> ارسال نمودار و تشکیلات مصوب</w:t>
            </w:r>
          </w:p>
          <w:p w14:paraId="6AB13CB5" w14:textId="1B2DDC09" w:rsidR="00F075C3" w:rsidRPr="00F075C3" w:rsidRDefault="00F075C3" w:rsidP="00F075C3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F075C3">
              <w:rPr>
                <w:rFonts w:cs="B Mitra" w:hint="cs"/>
                <w:sz w:val="26"/>
                <w:szCs w:val="26"/>
                <w:rtl/>
              </w:rPr>
              <w:t>لیست اختیارات و تصمیم</w:t>
            </w:r>
            <w:r w:rsidRPr="00F075C3">
              <w:rPr>
                <w:rFonts w:cs="B Mitra"/>
                <w:sz w:val="26"/>
                <w:szCs w:val="26"/>
                <w:rtl/>
              </w:rPr>
              <w:softHyphen/>
            </w:r>
            <w:r w:rsidRPr="00F075C3">
              <w:rPr>
                <w:rFonts w:cs="B Mitra" w:hint="cs"/>
                <w:sz w:val="26"/>
                <w:szCs w:val="26"/>
                <w:rtl/>
              </w:rPr>
              <w:t>گیری های واگذار شده به سطوح مدیریتی استانی</w:t>
            </w:r>
          </w:p>
        </w:tc>
      </w:tr>
      <w:tr w:rsidR="006E09DE" w:rsidRPr="00F075C3" w14:paraId="6F914F26" w14:textId="77777777" w:rsidTr="006E09DE">
        <w:trPr>
          <w:jc w:val="center"/>
        </w:trPr>
        <w:tc>
          <w:tcPr>
            <w:tcW w:w="9349" w:type="dxa"/>
            <w:gridSpan w:val="3"/>
          </w:tcPr>
          <w:p w14:paraId="67FCFD61" w14:textId="5D7EE2EE" w:rsidR="006E09DE" w:rsidRPr="00F075C3" w:rsidRDefault="00F075C3" w:rsidP="003352F1">
            <w:pPr>
              <w:jc w:val="both"/>
              <w:rPr>
                <w:rFonts w:cs="B Mitra"/>
                <w:sz w:val="26"/>
                <w:szCs w:val="26"/>
                <w:rtl/>
              </w:rPr>
            </w:pP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نهاد ارزیابی کننده: </w:t>
            </w:r>
            <w:r>
              <w:rPr>
                <w:rFonts w:cs="B Mitra" w:hint="cs"/>
                <w:color w:val="000000"/>
                <w:sz w:val="26"/>
                <w:szCs w:val="26"/>
                <w:rtl/>
              </w:rPr>
              <w:t>امور ساختار های سازمانی</w:t>
            </w:r>
            <w:r w:rsidRPr="008E6F44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سازمان اداری و استخدامی کشور</w:t>
            </w:r>
          </w:p>
        </w:tc>
      </w:tr>
    </w:tbl>
    <w:p w14:paraId="780D837F" w14:textId="77777777" w:rsidR="006E09DE" w:rsidRDefault="006E09DE"/>
    <w:sectPr w:rsidR="006E09DE" w:rsidSect="0050336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C796" w14:textId="77777777" w:rsidR="00C46BCC" w:rsidRDefault="00C46BCC" w:rsidP="00DD481B">
      <w:pPr>
        <w:spacing w:after="0" w:line="240" w:lineRule="auto"/>
      </w:pPr>
      <w:r>
        <w:separator/>
      </w:r>
    </w:p>
  </w:endnote>
  <w:endnote w:type="continuationSeparator" w:id="0">
    <w:p w14:paraId="5B3B359D" w14:textId="77777777" w:rsidR="00C46BCC" w:rsidRDefault="00C46BCC" w:rsidP="00DD4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024367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2FDBCC" w14:textId="1F2661ED" w:rsidR="006455BE" w:rsidRDefault="006455B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6A4916" w14:textId="77777777" w:rsidR="006455BE" w:rsidRDefault="00645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70F8A" w14:textId="77777777" w:rsidR="00C46BCC" w:rsidRDefault="00C46BCC" w:rsidP="00DD481B">
      <w:pPr>
        <w:spacing w:after="0" w:line="240" w:lineRule="auto"/>
      </w:pPr>
      <w:r>
        <w:separator/>
      </w:r>
    </w:p>
  </w:footnote>
  <w:footnote w:type="continuationSeparator" w:id="0">
    <w:p w14:paraId="3EA98A60" w14:textId="77777777" w:rsidR="00C46BCC" w:rsidRDefault="00C46BCC" w:rsidP="00DD4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96843" w14:textId="77777777" w:rsidR="006455BE" w:rsidRDefault="006455BE" w:rsidP="006455BE">
    <w:pPr>
      <w:pStyle w:val="Header"/>
    </w:pP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0F1F52C" wp14:editId="263CB544">
              <wp:simplePos x="0" y="0"/>
              <wp:positionH relativeFrom="margin">
                <wp:posOffset>1301675</wp:posOffset>
              </wp:positionH>
              <wp:positionV relativeFrom="paragraph">
                <wp:posOffset>-159124</wp:posOffset>
              </wp:positionV>
              <wp:extent cx="5088069" cy="619125"/>
              <wp:effectExtent l="0" t="0" r="0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8069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5A058D8D" w14:textId="774F2802" w:rsidR="006455BE" w:rsidRPr="00635DE8" w:rsidRDefault="006455BE" w:rsidP="006455BE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بهره وری و تعالی - معیار  بهبود و تحول سازمانی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1F5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02.5pt;margin-top:-12.55pt;width:400.6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" fillcolor="white [3201]" stroked="f" strokeweight="1.5pt">
              <v:textbox>
                <w:txbxContent>
                  <w:p w14:paraId="5A058D8D" w14:textId="774F2802" w:rsidR="006455BE" w:rsidRPr="00635DE8" w:rsidRDefault="006455BE" w:rsidP="006455BE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بهره وری و تعالی - معیار  بهبود و تحول سازمانی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621D3" wp14:editId="3DBC7DE2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F2BF84E" w14:textId="77777777" w:rsidR="006455BE" w:rsidRDefault="006455BE" w:rsidP="006455BE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383F723" wp14:editId="28ACF400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3621D3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7F2BF84E" w14:textId="77777777" w:rsidR="006455BE" w:rsidRDefault="006455BE" w:rsidP="006455BE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383F723" wp14:editId="28ACF400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625F7" wp14:editId="4F5B268F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CC739D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7FC19805" w14:textId="77777777" w:rsidR="006455BE" w:rsidRPr="00C50725" w:rsidRDefault="006455BE" w:rsidP="006455BE">
    <w:pPr>
      <w:pStyle w:val="Header"/>
    </w:pPr>
  </w:p>
  <w:p w14:paraId="3B9EC264" w14:textId="77777777" w:rsidR="006455BE" w:rsidRPr="006455BE" w:rsidRDefault="006455BE" w:rsidP="00645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948F0"/>
    <w:multiLevelType w:val="hybridMultilevel"/>
    <w:tmpl w:val="24ECBCBA"/>
    <w:lvl w:ilvl="0" w:tplc="8E804714">
      <w:start w:val="1"/>
      <w:numFmt w:val="decimal"/>
      <w:lvlText w:val="%1)"/>
      <w:lvlJc w:val="left"/>
      <w:pPr>
        <w:ind w:left="674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0FBB2EF1"/>
    <w:multiLevelType w:val="hybridMultilevel"/>
    <w:tmpl w:val="161EF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E4782"/>
    <w:multiLevelType w:val="hybridMultilevel"/>
    <w:tmpl w:val="3ADEBB02"/>
    <w:lvl w:ilvl="0" w:tplc="C5A6F07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75E88"/>
    <w:multiLevelType w:val="hybridMultilevel"/>
    <w:tmpl w:val="78CCAF02"/>
    <w:lvl w:ilvl="0" w:tplc="414ECD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F8"/>
    <w:rsid w:val="0006087C"/>
    <w:rsid w:val="00071FFC"/>
    <w:rsid w:val="000B28FD"/>
    <w:rsid w:val="000E3176"/>
    <w:rsid w:val="00117859"/>
    <w:rsid w:val="0014132C"/>
    <w:rsid w:val="001A1150"/>
    <w:rsid w:val="00212CAD"/>
    <w:rsid w:val="002B52FA"/>
    <w:rsid w:val="003352F1"/>
    <w:rsid w:val="00440A96"/>
    <w:rsid w:val="00503369"/>
    <w:rsid w:val="00550DB3"/>
    <w:rsid w:val="005A2073"/>
    <w:rsid w:val="006455BE"/>
    <w:rsid w:val="006E09DE"/>
    <w:rsid w:val="007E3F56"/>
    <w:rsid w:val="008109EB"/>
    <w:rsid w:val="008E6F44"/>
    <w:rsid w:val="00A77B3F"/>
    <w:rsid w:val="00A857F8"/>
    <w:rsid w:val="00B0658E"/>
    <w:rsid w:val="00B117BC"/>
    <w:rsid w:val="00B23B52"/>
    <w:rsid w:val="00BA53A3"/>
    <w:rsid w:val="00BE6808"/>
    <w:rsid w:val="00C37A2D"/>
    <w:rsid w:val="00C46BCC"/>
    <w:rsid w:val="00C803E0"/>
    <w:rsid w:val="00D144A2"/>
    <w:rsid w:val="00D93604"/>
    <w:rsid w:val="00DD481B"/>
    <w:rsid w:val="00EF4E58"/>
    <w:rsid w:val="00F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6B00474"/>
  <w15:chartTrackingRefBased/>
  <w15:docId w15:val="{83690DB1-2F11-4F3B-B2BF-35431FE0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481B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D481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D481B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D481B"/>
    <w:rPr>
      <w:vertAlign w:val="superscript"/>
    </w:rPr>
  </w:style>
  <w:style w:type="table" w:styleId="GridTable4-Accent1">
    <w:name w:val="Grid Table 4 Accent 1"/>
    <w:basedOn w:val="TableNormal"/>
    <w:uiPriority w:val="49"/>
    <w:rsid w:val="00DD481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Grid">
    <w:name w:val="Table Grid"/>
    <w:basedOn w:val="TableNormal"/>
    <w:uiPriority w:val="59"/>
    <w:rsid w:val="00DD4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81B"/>
    <w:pPr>
      <w:ind w:left="720"/>
      <w:contextualSpacing/>
    </w:pPr>
    <w:rPr>
      <w:rFonts w:cstheme="minorBidi"/>
    </w:rPr>
  </w:style>
  <w:style w:type="paragraph" w:styleId="Header">
    <w:name w:val="header"/>
    <w:basedOn w:val="Normal"/>
    <w:link w:val="HeaderChar"/>
    <w:uiPriority w:val="99"/>
    <w:unhideWhenUsed/>
    <w:rsid w:val="00645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5BE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645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5BE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16</cp:revision>
  <dcterms:created xsi:type="dcterms:W3CDTF">2023-03-12T12:43:00Z</dcterms:created>
  <dcterms:modified xsi:type="dcterms:W3CDTF">2023-03-14T08:57:00Z</dcterms:modified>
</cp:coreProperties>
</file>